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9" w:rsidRPr="00252976" w:rsidRDefault="00FD29D9" w:rsidP="00D01362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A53DB7" w:rsidP="00252976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="00FD29D9" w:rsidRPr="00252976">
        <w:rPr>
          <w:rFonts w:ascii="Arial" w:hAnsi="Arial" w:cs="Arial"/>
          <w:lang w:val="ru-RU"/>
        </w:rPr>
        <w:t xml:space="preserve">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D01362" w:rsidRDefault="00A53DB7" w:rsidP="001327F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17 декабря 2021 года                                                                                     №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</w:t>
      </w:r>
      <w:r w:rsidR="007D540E">
        <w:rPr>
          <w:rFonts w:ascii="Arial" w:hAnsi="Arial" w:cs="Arial"/>
          <w:lang w:val="ru-RU"/>
        </w:rPr>
        <w:t>_____</w:t>
      </w:r>
    </w:p>
    <w:p w:rsidR="00E2147F" w:rsidRDefault="00E2147F" w:rsidP="001327F9">
      <w:pPr>
        <w:rPr>
          <w:rFonts w:ascii="Arial" w:hAnsi="Arial" w:cs="Arial"/>
          <w:lang w:val="ru-RU"/>
        </w:rPr>
      </w:pPr>
    </w:p>
    <w:p w:rsidR="00A53DB7" w:rsidRDefault="00A53DB7" w:rsidP="00E2147F">
      <w:pPr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О внесении изменений в решение </w:t>
      </w:r>
    </w:p>
    <w:p w:rsidR="00E2147F" w:rsidRP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Саянского районного Совета депутатов </w:t>
      </w:r>
    </w:p>
    <w:p w:rsidR="00E2147F" w:rsidRP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от 25.12.2017 № 33-152 «Об утверждении </w:t>
      </w:r>
    </w:p>
    <w:p w:rsid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структуры администрации Саянского района»</w:t>
      </w:r>
    </w:p>
    <w:p w:rsidR="00A53DB7" w:rsidRPr="00E2147F" w:rsidRDefault="00A53DB7" w:rsidP="00E2147F">
      <w:pPr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jc w:val="both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В соответствии со статьей 37, 41, 47 Федерального закона от 06.10.2003 </w:t>
      </w:r>
      <w:r w:rsidR="002E7D2E">
        <w:rPr>
          <w:rFonts w:ascii="Arial" w:hAnsi="Arial" w:cs="Arial"/>
          <w:lang w:val="ru-RU"/>
        </w:rPr>
        <w:t xml:space="preserve">                 </w:t>
      </w:r>
      <w:r w:rsidRPr="00E2147F">
        <w:rPr>
          <w:rFonts w:ascii="Arial" w:hAnsi="Arial" w:cs="Arial"/>
          <w:lang w:val="ru-RU"/>
        </w:rPr>
        <w:t>№ 131-ФЗ «Об общих принципах организации местного самоуправления в Российской Федерации</w:t>
      </w:r>
      <w:r w:rsidRPr="00E2147F">
        <w:rPr>
          <w:rFonts w:ascii="Arial" w:eastAsia="Calibri" w:hAnsi="Arial" w:cs="Arial"/>
          <w:lang w:val="ru-RU"/>
        </w:rPr>
        <w:t xml:space="preserve">», в целях совершенствования структуры администрации Саянского района, руководствуясь статьями 34, 44, 62.1 Устава </w:t>
      </w:r>
      <w:r w:rsidR="002E7D2E">
        <w:rPr>
          <w:rFonts w:ascii="Arial" w:eastAsia="Calibri" w:hAnsi="Arial" w:cs="Arial"/>
          <w:lang w:val="ru-RU"/>
        </w:rPr>
        <w:t xml:space="preserve">Саянского </w:t>
      </w:r>
      <w:r w:rsidRPr="00E2147F">
        <w:rPr>
          <w:rFonts w:ascii="Arial" w:eastAsia="Calibri" w:hAnsi="Arial" w:cs="Arial"/>
          <w:lang w:val="ru-RU"/>
        </w:rPr>
        <w:t>муниципального район</w:t>
      </w:r>
      <w:r w:rsidR="002E7D2E">
        <w:rPr>
          <w:rFonts w:ascii="Arial" w:eastAsia="Calibri" w:hAnsi="Arial" w:cs="Arial"/>
          <w:lang w:val="ru-RU"/>
        </w:rPr>
        <w:t>а</w:t>
      </w:r>
      <w:r w:rsidRPr="00E2147F">
        <w:rPr>
          <w:rFonts w:ascii="Arial" w:eastAsia="Calibri" w:hAnsi="Arial" w:cs="Arial"/>
          <w:lang w:val="ru-RU"/>
        </w:rPr>
        <w:t xml:space="preserve"> Красноярского края, Саянский районный Совет депутатов </w:t>
      </w:r>
      <w:r w:rsidRPr="00E2147F">
        <w:rPr>
          <w:rFonts w:ascii="Arial" w:hAnsi="Arial" w:cs="Arial"/>
          <w:lang w:val="ru-RU"/>
        </w:rPr>
        <w:t>РЕШИЛ:</w:t>
      </w:r>
    </w:p>
    <w:p w:rsidR="00E2147F" w:rsidRPr="00E2147F" w:rsidRDefault="00E2147F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1. Внести в решение Саянского районного Совета депутатов от 25.12.2017                № 33-152 «Об утверждении структуры администрации Саянского района» следующие изменения:</w:t>
      </w:r>
    </w:p>
    <w:p w:rsidR="00E2147F" w:rsidRDefault="00E2147F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1.1. </w:t>
      </w:r>
      <w:r w:rsidR="00332C5D">
        <w:rPr>
          <w:rFonts w:ascii="Arial" w:hAnsi="Arial" w:cs="Arial"/>
          <w:lang w:val="ru-RU"/>
        </w:rPr>
        <w:t xml:space="preserve">Пункт 4.1 </w:t>
      </w:r>
      <w:r w:rsidR="00A53DB7">
        <w:rPr>
          <w:rFonts w:ascii="Arial" w:hAnsi="Arial" w:cs="Arial"/>
          <w:lang w:val="ru-RU"/>
        </w:rPr>
        <w:t xml:space="preserve">Структуры администрации Саянского района </w:t>
      </w:r>
      <w:r w:rsidR="00332C5D">
        <w:rPr>
          <w:rFonts w:ascii="Arial" w:hAnsi="Arial" w:cs="Arial"/>
          <w:lang w:val="ru-RU"/>
        </w:rPr>
        <w:t>изложить в следующей редакции:</w:t>
      </w:r>
    </w:p>
    <w:p w:rsidR="00332C5D" w:rsidRDefault="00332C5D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«4.1. МКУ Финансово-экономическое управление администрации Саянского района».</w:t>
      </w:r>
    </w:p>
    <w:p w:rsidR="00332C5D" w:rsidRDefault="00332C5D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1.2. В пункте 4.7 </w:t>
      </w:r>
      <w:r w:rsidR="00A53DB7">
        <w:rPr>
          <w:rFonts w:ascii="Arial" w:hAnsi="Arial" w:cs="Arial"/>
          <w:lang w:val="ru-RU"/>
        </w:rPr>
        <w:t xml:space="preserve">Структуры администрации Саянского района </w:t>
      </w:r>
      <w:r>
        <w:rPr>
          <w:rFonts w:ascii="Arial" w:hAnsi="Arial" w:cs="Arial"/>
          <w:lang w:val="ru-RU"/>
        </w:rPr>
        <w:t>слова «Центр тестирования ВФСК ГТО Саянского района «Агинское»» заменить словами «Отдел физической культуры и спорта администрации Саянского района».</w:t>
      </w:r>
    </w:p>
    <w:p w:rsidR="00D2139D" w:rsidRPr="00E2147F" w:rsidRDefault="00A53DB7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1.3. Пункт 5.5 Структуры администрации Саянского района </w:t>
      </w:r>
      <w:r w:rsidR="00D2139D">
        <w:rPr>
          <w:rFonts w:ascii="Arial" w:hAnsi="Arial" w:cs="Arial"/>
          <w:lang w:val="ru-RU"/>
        </w:rPr>
        <w:t>исключить.</w:t>
      </w:r>
    </w:p>
    <w:p w:rsidR="00E2147F" w:rsidRPr="00E2147F" w:rsidRDefault="0092018B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E2147F" w:rsidRPr="00E2147F">
        <w:rPr>
          <w:rFonts w:ascii="Arial" w:hAnsi="Arial" w:cs="Arial"/>
          <w:lang w:val="ru-RU"/>
        </w:rPr>
        <w:t xml:space="preserve">. Контроль за исполнением настоящего решения возложить на постоянную комиссию Саянского районного Совета </w:t>
      </w:r>
      <w:r w:rsidR="00E2147F" w:rsidRPr="00E2147F">
        <w:rPr>
          <w:rFonts w:ascii="Arial" w:eastAsia="Calibri" w:hAnsi="Arial" w:cs="Arial"/>
          <w:lang w:val="ru-RU"/>
        </w:rPr>
        <w:t xml:space="preserve">депутатов </w:t>
      </w:r>
      <w:r w:rsidR="00E2147F" w:rsidRPr="00E2147F">
        <w:rPr>
          <w:rFonts w:ascii="Arial" w:eastAsia="Calibr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="00E2147F" w:rsidRPr="00E2147F">
        <w:rPr>
          <w:rFonts w:ascii="Arial" w:eastAsia="Calibri" w:hAnsi="Arial" w:cs="Arial"/>
          <w:lang w:val="ru-RU"/>
        </w:rPr>
        <w:t>(</w:t>
      </w:r>
      <w:r w:rsidR="002E7D2E">
        <w:rPr>
          <w:rFonts w:ascii="Arial" w:eastAsia="Calibri" w:hAnsi="Arial" w:cs="Arial"/>
          <w:lang w:val="ru-RU"/>
        </w:rPr>
        <w:t>Горькавый Д.Е.</w:t>
      </w:r>
      <w:r w:rsidR="00E2147F" w:rsidRPr="00E2147F">
        <w:rPr>
          <w:rFonts w:ascii="Arial" w:hAnsi="Arial" w:cs="Arial"/>
          <w:lang w:val="ru-RU"/>
        </w:rPr>
        <w:t>).</w:t>
      </w:r>
    </w:p>
    <w:p w:rsidR="00E2147F" w:rsidRPr="00E2147F" w:rsidRDefault="0092018B" w:rsidP="00E2147F">
      <w:pPr>
        <w:spacing w:after="20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E2147F" w:rsidRPr="00E2147F">
        <w:rPr>
          <w:rFonts w:ascii="Arial" w:hAnsi="Arial" w:cs="Arial"/>
          <w:lang w:val="ru-RU"/>
        </w:rPr>
        <w:t>.</w:t>
      </w:r>
      <w:r w:rsidR="00A53DB7">
        <w:rPr>
          <w:rFonts w:ascii="Arial" w:hAnsi="Arial" w:cs="Arial"/>
          <w:lang w:val="ru-RU"/>
        </w:rPr>
        <w:t xml:space="preserve"> </w:t>
      </w:r>
      <w:r w:rsidR="00E2147F" w:rsidRPr="00E2147F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газете Саянского района «Присаянье»</w:t>
      </w:r>
      <w:r w:rsidR="002E7D2E">
        <w:rPr>
          <w:rFonts w:ascii="Arial" w:hAnsi="Arial" w:cs="Arial"/>
          <w:lang w:val="ru-RU"/>
        </w:rPr>
        <w:t>, но не ранее 1 января 2022 года</w:t>
      </w:r>
      <w:r w:rsidR="00E2147F" w:rsidRPr="00E2147F">
        <w:rPr>
          <w:rFonts w:ascii="Arial" w:hAnsi="Arial" w:cs="Arial"/>
          <w:lang w:val="ru-RU"/>
        </w:rPr>
        <w:t xml:space="preserve">, </w:t>
      </w:r>
      <w:r w:rsidR="002E7D2E">
        <w:rPr>
          <w:rFonts w:ascii="Arial" w:hAnsi="Arial" w:cs="Arial"/>
          <w:lang w:val="ru-RU"/>
        </w:rPr>
        <w:t xml:space="preserve">а также </w:t>
      </w:r>
      <w:r w:rsidR="00E2147F" w:rsidRPr="00E2147F">
        <w:rPr>
          <w:rFonts w:ascii="Arial" w:hAnsi="Arial" w:cs="Arial"/>
          <w:lang w:val="ru-RU"/>
        </w:rPr>
        <w:t>подлежит размещению на официальном сайте Саянского района www.adm-sayany.ru.</w:t>
      </w:r>
    </w:p>
    <w:p w:rsidR="00E2147F" w:rsidRDefault="00E2147F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E2147F" w:rsidRDefault="00E2147F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2E7D2E" w:rsidRDefault="002E7D2E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332C5D" w:rsidRDefault="00332C5D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332C5D" w:rsidRPr="00E2147F" w:rsidRDefault="00332C5D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Председатель </w:t>
      </w:r>
      <w:r>
        <w:rPr>
          <w:rFonts w:ascii="Arial" w:hAnsi="Arial" w:cs="Arial"/>
          <w:lang w:val="ru-RU"/>
        </w:rPr>
        <w:t xml:space="preserve">                                                                       </w:t>
      </w:r>
      <w:r w:rsidRPr="00E2147F">
        <w:rPr>
          <w:rFonts w:ascii="Arial" w:hAnsi="Arial" w:cs="Arial"/>
          <w:lang w:val="ru-RU"/>
        </w:rPr>
        <w:t>Глава Саянского района</w:t>
      </w: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Саянского районного Совета депутатов </w:t>
      </w: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</w:p>
    <w:p w:rsidR="00E2147F" w:rsidRDefault="00E2147F" w:rsidP="00A53DB7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______________ В.А. Оглы                                  </w:t>
      </w:r>
      <w:r>
        <w:rPr>
          <w:rFonts w:ascii="Arial" w:hAnsi="Arial" w:cs="Arial"/>
          <w:lang w:val="ru-RU"/>
        </w:rPr>
        <w:t xml:space="preserve">            </w:t>
      </w:r>
      <w:r w:rsidRPr="00E2147F">
        <w:rPr>
          <w:rFonts w:ascii="Arial" w:hAnsi="Arial" w:cs="Arial"/>
          <w:lang w:val="ru-RU"/>
        </w:rPr>
        <w:t xml:space="preserve"> ___________ И.В. Данилин</w:t>
      </w:r>
    </w:p>
    <w:p w:rsidR="002E7D2E" w:rsidRDefault="002E7D2E" w:rsidP="00E2147F">
      <w:pPr>
        <w:tabs>
          <w:tab w:val="left" w:pos="7464"/>
        </w:tabs>
        <w:ind w:left="4820" w:right="-1"/>
        <w:jc w:val="right"/>
        <w:rPr>
          <w:rFonts w:ascii="Arial" w:hAnsi="Arial" w:cs="Arial"/>
          <w:lang w:val="ru-RU"/>
        </w:rPr>
      </w:pPr>
    </w:p>
    <w:p w:rsidR="002E7D2E" w:rsidRDefault="002E7D2E" w:rsidP="00E2147F">
      <w:pPr>
        <w:tabs>
          <w:tab w:val="left" w:pos="7464"/>
        </w:tabs>
        <w:ind w:left="4820" w:right="-1"/>
        <w:jc w:val="right"/>
        <w:rPr>
          <w:rFonts w:ascii="Arial" w:hAnsi="Arial" w:cs="Arial"/>
          <w:lang w:val="ru-RU"/>
        </w:rPr>
      </w:pPr>
    </w:p>
    <w:p w:rsidR="002E7D2E" w:rsidRDefault="002E7D2E" w:rsidP="00D2139D">
      <w:pPr>
        <w:tabs>
          <w:tab w:val="left" w:pos="7464"/>
        </w:tabs>
        <w:ind w:right="-1"/>
        <w:rPr>
          <w:rFonts w:ascii="Arial" w:hAnsi="Arial" w:cs="Arial"/>
          <w:lang w:val="ru-RU"/>
        </w:rPr>
      </w:pPr>
    </w:p>
    <w:p w:rsidR="002E7D2E" w:rsidRDefault="002E7D2E" w:rsidP="00D2139D">
      <w:pPr>
        <w:tabs>
          <w:tab w:val="left" w:pos="7464"/>
        </w:tabs>
        <w:ind w:right="-1"/>
        <w:rPr>
          <w:rFonts w:ascii="Arial" w:hAnsi="Arial" w:cs="Arial"/>
          <w:lang w:val="ru-RU"/>
        </w:rPr>
      </w:pPr>
    </w:p>
    <w:p w:rsidR="002E7D2E" w:rsidRPr="00E2147F" w:rsidRDefault="002E7D2E" w:rsidP="00332C5D">
      <w:pPr>
        <w:tabs>
          <w:tab w:val="left" w:pos="7464"/>
        </w:tabs>
        <w:ind w:right="-1"/>
        <w:rPr>
          <w:rFonts w:ascii="Arial" w:hAnsi="Arial" w:cs="Arial"/>
          <w:lang w:val="ru-RU"/>
        </w:rPr>
      </w:pPr>
    </w:p>
    <w:sectPr w:rsidR="002E7D2E" w:rsidRPr="00E2147F" w:rsidSect="006C3B85">
      <w:headerReference w:type="default" r:id="rId7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C2" w:rsidRDefault="004A6DC2" w:rsidP="008A2568">
      <w:r>
        <w:separator/>
      </w:r>
    </w:p>
  </w:endnote>
  <w:endnote w:type="continuationSeparator" w:id="0">
    <w:p w:rsidR="004A6DC2" w:rsidRDefault="004A6DC2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C2" w:rsidRDefault="004A6DC2" w:rsidP="008A2568">
      <w:r>
        <w:separator/>
      </w:r>
    </w:p>
  </w:footnote>
  <w:footnote w:type="continuationSeparator" w:id="0">
    <w:p w:rsidR="004A6DC2" w:rsidRDefault="004A6DC2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2E" w:rsidRPr="002E7D2E" w:rsidRDefault="007D540E" w:rsidP="002E7D2E">
    <w:pPr>
      <w:pStyle w:val="ae"/>
      <w:tabs>
        <w:tab w:val="clear" w:pos="4677"/>
        <w:tab w:val="clear" w:pos="9355"/>
      </w:tabs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17648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DD4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7F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06CD"/>
    <w:rsid w:val="001418D5"/>
    <w:rsid w:val="00142601"/>
    <w:rsid w:val="001427F3"/>
    <w:rsid w:val="00142892"/>
    <w:rsid w:val="00143A53"/>
    <w:rsid w:val="0014440F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4BAE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06E9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8DD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5C95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E7D2E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4D1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2C5D"/>
    <w:rsid w:val="003340FB"/>
    <w:rsid w:val="00334756"/>
    <w:rsid w:val="003355DC"/>
    <w:rsid w:val="00335AB5"/>
    <w:rsid w:val="00336150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1BB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E4188"/>
    <w:rsid w:val="003E6072"/>
    <w:rsid w:val="003F2238"/>
    <w:rsid w:val="003F3C8B"/>
    <w:rsid w:val="003F41D7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0645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6DC2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9E8"/>
    <w:rsid w:val="004D1267"/>
    <w:rsid w:val="004D248C"/>
    <w:rsid w:val="004D292D"/>
    <w:rsid w:val="004D2B26"/>
    <w:rsid w:val="004D2B34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D19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CBF"/>
    <w:rsid w:val="0050601C"/>
    <w:rsid w:val="00506E50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20100"/>
    <w:rsid w:val="00520B84"/>
    <w:rsid w:val="00520E9D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9B9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42D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6318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A47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40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24BF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866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028A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17CE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38F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18B"/>
    <w:rsid w:val="009205C1"/>
    <w:rsid w:val="0092109F"/>
    <w:rsid w:val="00921CB5"/>
    <w:rsid w:val="00923428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6532"/>
    <w:rsid w:val="00946EBC"/>
    <w:rsid w:val="00947283"/>
    <w:rsid w:val="00947D03"/>
    <w:rsid w:val="00950791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4E7E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2D9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79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4A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5F79"/>
    <w:rsid w:val="00A160C6"/>
    <w:rsid w:val="00A167BC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3DB7"/>
    <w:rsid w:val="00A546C5"/>
    <w:rsid w:val="00A54F5C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00D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48B"/>
    <w:rsid w:val="00AE6E48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A5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7709C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C43"/>
    <w:rsid w:val="00BE2D7F"/>
    <w:rsid w:val="00BE2D86"/>
    <w:rsid w:val="00BE48B3"/>
    <w:rsid w:val="00BE4FE6"/>
    <w:rsid w:val="00BE5122"/>
    <w:rsid w:val="00BE538A"/>
    <w:rsid w:val="00BE54DF"/>
    <w:rsid w:val="00BE5734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5C5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1AC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6854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39D"/>
    <w:rsid w:val="00D214EA"/>
    <w:rsid w:val="00D226B9"/>
    <w:rsid w:val="00D2273F"/>
    <w:rsid w:val="00D23770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47F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5BFB"/>
    <w:rsid w:val="00E3601F"/>
    <w:rsid w:val="00E3604F"/>
    <w:rsid w:val="00E36420"/>
    <w:rsid w:val="00E368AE"/>
    <w:rsid w:val="00E370BA"/>
    <w:rsid w:val="00E37778"/>
    <w:rsid w:val="00E377B9"/>
    <w:rsid w:val="00E37E47"/>
    <w:rsid w:val="00E4024C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279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03A9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DF8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3449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BCE4"/>
  <w15:docId w15:val="{4DB158B8-4D06-4FCD-AA62-8B399FCF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6"/>
    <w:uiPriority w:val="59"/>
    <w:rsid w:val="00E214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2021-12-20T02:19:00Z</cp:lastPrinted>
  <dcterms:created xsi:type="dcterms:W3CDTF">2021-12-20T02:35:00Z</dcterms:created>
  <dcterms:modified xsi:type="dcterms:W3CDTF">2021-12-27T03:03:00Z</dcterms:modified>
</cp:coreProperties>
</file>